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C044" w14:textId="77777777" w:rsidR="00DD7E7D" w:rsidRPr="00DD7E7D" w:rsidRDefault="00DD7E7D" w:rsidP="00DD7E7D">
      <w:pPr>
        <w:jc w:val="center"/>
        <w:rPr>
          <w:b/>
          <w:bCs/>
        </w:rPr>
      </w:pPr>
      <w:r w:rsidRPr="00DD7E7D">
        <w:rPr>
          <w:b/>
          <w:bCs/>
        </w:rPr>
        <w:t>Webtechnológiák alapjai kérdések</w:t>
      </w:r>
    </w:p>
    <w:p w14:paraId="5ABA9617" w14:textId="17BD74DE" w:rsidR="00DD7E7D" w:rsidRDefault="00DD7E7D" w:rsidP="00DD7E7D">
      <w:pPr>
        <w:ind w:left="360"/>
        <w:jc w:val="center"/>
        <w:rPr>
          <w:i/>
          <w:iCs/>
        </w:rPr>
      </w:pPr>
      <w:r w:rsidRPr="00DD7E7D">
        <w:rPr>
          <w:i/>
          <w:iCs/>
        </w:rPr>
        <w:t>Nappali</w:t>
      </w:r>
    </w:p>
    <w:p w14:paraId="0E1835A7" w14:textId="77777777" w:rsidR="00DD7E7D" w:rsidRPr="00DD7E7D" w:rsidRDefault="00DD7E7D" w:rsidP="00DD7E7D">
      <w:pPr>
        <w:ind w:left="360"/>
        <w:rPr>
          <w:i/>
          <w:iCs/>
        </w:rPr>
      </w:pPr>
    </w:p>
    <w:p w14:paraId="431CE2B2" w14:textId="47E5612A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>Fejtse ki a „Nyílt forráskódú” szoftverrendszerek jellemzőit és alkalmazásuk előnyeit.</w:t>
      </w:r>
    </w:p>
    <w:p w14:paraId="79F57A60" w14:textId="228A8032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>Kliens szerver modellek, osztott rendszerek fontos jellemzői. Osztott rendszerek</w:t>
      </w:r>
      <w:r>
        <w:t xml:space="preserve"> </w:t>
      </w:r>
      <w:r>
        <w:t>tervezési</w:t>
      </w:r>
      <w:r>
        <w:t xml:space="preserve"> </w:t>
      </w:r>
      <w:r>
        <w:t>szempontjai. Háromrétegű modell.</w:t>
      </w:r>
    </w:p>
    <w:p w14:paraId="5964B0E1" w14:textId="59CE8FB5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 xml:space="preserve">Jellemezze a Vékony kliens, vastag kliens, Java </w:t>
      </w:r>
      <w:proofErr w:type="spellStart"/>
      <w:r>
        <w:t>Applet</w:t>
      </w:r>
      <w:proofErr w:type="spellEnd"/>
      <w:r>
        <w:t xml:space="preserve"> modelleket. (Java webstart)</w:t>
      </w:r>
    </w:p>
    <w:p w14:paraId="06E29942" w14:textId="5D98DCDC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>Hogyan mérhető az informatikai rendszerek teljesítménye? Little törvénye</w:t>
      </w:r>
      <w:r>
        <w:t xml:space="preserve"> </w:t>
      </w:r>
      <w:r>
        <w:t>Skálázhatóság.</w:t>
      </w:r>
    </w:p>
    <w:p w14:paraId="27AD4387" w14:textId="10CB9C98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 xml:space="preserve">Jellemezze a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hálozatokat</w:t>
      </w:r>
      <w:proofErr w:type="spellEnd"/>
      <w:r>
        <w:t xml:space="preserve">. Mutassa be a </w:t>
      </w:r>
      <w:proofErr w:type="spellStart"/>
      <w:r>
        <w:t>BitTorrent</w:t>
      </w:r>
      <w:proofErr w:type="spellEnd"/>
      <w:r>
        <w:t xml:space="preserve"> (vagy bármely más torrent</w:t>
      </w:r>
      <w:r>
        <w:t xml:space="preserve"> </w:t>
      </w:r>
      <w:r>
        <w:t>alkalmazás) működési elvét.</w:t>
      </w:r>
    </w:p>
    <w:p w14:paraId="3D046391" w14:textId="40DE3A47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>Mit jelöl a webszolgáltatások kifejezés? E-kereskedelem, B2B, B2C rendszerek lényege.</w:t>
      </w:r>
    </w:p>
    <w:p w14:paraId="6C6C7D20" w14:textId="730D3ABE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 xml:space="preserve">Mit jelent a </w:t>
      </w:r>
      <w:proofErr w:type="spellStart"/>
      <w:r>
        <w:t>fast</w:t>
      </w:r>
      <w:proofErr w:type="spellEnd"/>
      <w:r>
        <w:t xml:space="preserve"> </w:t>
      </w:r>
      <w:proofErr w:type="spellStart"/>
      <w:r>
        <w:t>cgi</w:t>
      </w:r>
      <w:proofErr w:type="spellEnd"/>
      <w:r>
        <w:t xml:space="preserve"> kifejezés? Milyen előnyei vannak a hagyományos CGI-vel szemben?</w:t>
      </w:r>
    </w:p>
    <w:p w14:paraId="19093175" w14:textId="011BFC60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 xml:space="preserve">Jellemezze a </w:t>
      </w:r>
      <w:proofErr w:type="spellStart"/>
      <w:r>
        <w:t>foward</w:t>
      </w:r>
      <w:proofErr w:type="spellEnd"/>
      <w:r>
        <w:t xml:space="preserve"> és </w:t>
      </w:r>
      <w:proofErr w:type="spellStart"/>
      <w:r>
        <w:t>reverse</w:t>
      </w:r>
      <w:proofErr w:type="spellEnd"/>
      <w:r>
        <w:t xml:space="preserve"> proxy-k működési elvét (+ábra).</w:t>
      </w:r>
    </w:p>
    <w:p w14:paraId="477F9E66" w14:textId="1CA33544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 xml:space="preserve">Mire használható a </w:t>
      </w:r>
      <w:proofErr w:type="spellStart"/>
      <w:r>
        <w:t>Javascript</w:t>
      </w:r>
      <w:proofErr w:type="spellEnd"/>
      <w:r>
        <w:t xml:space="preserve"> nyelv? Milyen előnyei vannak, valamint milyen</w:t>
      </w:r>
      <w:r>
        <w:t xml:space="preserve"> </w:t>
      </w:r>
      <w:r>
        <w:t>műveleteket</w:t>
      </w:r>
      <w:r>
        <w:t xml:space="preserve"> </w:t>
      </w:r>
      <w:r>
        <w:t>nem lehet elvégezni vele? Milyen biztonsági kérdések merülhetnek fel alkalmazásuk</w:t>
      </w:r>
      <w:r>
        <w:t xml:space="preserve"> </w:t>
      </w:r>
      <w:r>
        <w:t>során?</w:t>
      </w:r>
    </w:p>
    <w:p w14:paraId="05EC80A8" w14:textId="5670BD1A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 xml:space="preserve">Mi az internetes </w:t>
      </w:r>
      <w:proofErr w:type="spellStart"/>
      <w:r>
        <w:t>cookie</w:t>
      </w:r>
      <w:proofErr w:type="spellEnd"/>
      <w:r>
        <w:t>-k lényege? Hogyan működnek? Mutassa be néhány mondattal.</w:t>
      </w:r>
    </w:p>
    <w:p w14:paraId="5D105916" w14:textId="47B30FBE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>Milyen feladatokat lát el egy terheléselosztó egy informatikai rendszerben.</w:t>
      </w:r>
    </w:p>
    <w:p w14:paraId="573699B3" w14:textId="112C068B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proofErr w:type="spellStart"/>
      <w:r>
        <w:t>Apache</w:t>
      </w:r>
      <w:proofErr w:type="spellEnd"/>
      <w:r>
        <w:t xml:space="preserve">: Ismertesse a virtuális </w:t>
      </w:r>
      <w:proofErr w:type="spellStart"/>
      <w:r>
        <w:t>hoszt</w:t>
      </w:r>
      <w:proofErr w:type="spellEnd"/>
      <w:r>
        <w:t xml:space="preserve"> létrehozásának lépéseit. Mire való a </w:t>
      </w:r>
      <w:proofErr w:type="spellStart"/>
      <w:r>
        <w:t>htaccess</w:t>
      </w:r>
      <w:proofErr w:type="spellEnd"/>
      <w:r>
        <w:t xml:space="preserve"> fájl?</w:t>
      </w:r>
    </w:p>
    <w:p w14:paraId="4F87AA11" w14:textId="52A4D558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>Kriptográfiában ismertesse a biztonságos csatorna alapkövetelményeit.</w:t>
      </w:r>
    </w:p>
    <w:p w14:paraId="22941D4D" w14:textId="55E6F65C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>Mutassa be az RSA algoritmus működését. (nem kell példa)</w:t>
      </w:r>
    </w:p>
    <w:p w14:paraId="2734E59F" w14:textId="1211101D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 xml:space="preserve">Ismertesse a nyilvános kulcsú rendszereket és a közreműködők szerepét </w:t>
      </w:r>
      <w:proofErr w:type="gramStart"/>
      <w:r>
        <w:t>( Alice</w:t>
      </w:r>
      <w:proofErr w:type="gramEnd"/>
      <w:r>
        <w:t xml:space="preserve">, </w:t>
      </w:r>
      <w:proofErr w:type="gramStart"/>
      <w:r>
        <w:t>Bob,</w:t>
      </w:r>
      <w:proofErr w:type="gramEnd"/>
      <w:r>
        <w:t xml:space="preserve"> stb.)</w:t>
      </w:r>
    </w:p>
    <w:p w14:paraId="3359C5A7" w14:textId="7A85426B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 xml:space="preserve">Ismertesse a digitális aláírást és a </w:t>
      </w:r>
      <w:proofErr w:type="spellStart"/>
      <w:r>
        <w:t>hash</w:t>
      </w:r>
      <w:proofErr w:type="spellEnd"/>
      <w:r>
        <w:t xml:space="preserve"> függvényeket.</w:t>
      </w:r>
    </w:p>
    <w:p w14:paraId="160056B0" w14:textId="2CA8E65C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>Ismertesse a CA-t.</w:t>
      </w:r>
    </w:p>
    <w:p w14:paraId="73809115" w14:textId="40B4922E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 xml:space="preserve">Ismertesse a következő adatbányászati technikákat: </w:t>
      </w:r>
      <w:proofErr w:type="spellStart"/>
      <w:r>
        <w:t>klaszterizáció</w:t>
      </w:r>
      <w:proofErr w:type="spellEnd"/>
      <w:r>
        <w:t>, modellezés, döntési</w:t>
      </w:r>
      <w:r>
        <w:t xml:space="preserve"> </w:t>
      </w:r>
      <w:r>
        <w:t>fa</w:t>
      </w:r>
    </w:p>
    <w:p w14:paraId="57E48E2D" w14:textId="3739A336" w:rsidR="002453DC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>
        <w:t>Ismertesse a következő adatbányászati technikákat: döntési fa, regresszió, neurális hálók</w:t>
      </w:r>
    </w:p>
    <w:p w14:paraId="604267B2" w14:textId="69EC0C40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 w:rsidRPr="00DD7E7D">
        <w:t>Ismertesse az IaaS, PaaS és SaaS szolgáltatási modelleket! Mutassa be a rétegek közötti különbségeket, valamint a felelősségi körök változását az egyes modellekben.</w:t>
      </w:r>
    </w:p>
    <w:p w14:paraId="6A6C605F" w14:textId="6B327FA8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 w:rsidRPr="00DD7E7D">
        <w:t>Mutassa be a különböző felhő telepítési modelleket (</w:t>
      </w:r>
      <w:proofErr w:type="spellStart"/>
      <w:r w:rsidRPr="00DD7E7D">
        <w:t>public</w:t>
      </w:r>
      <w:proofErr w:type="spellEnd"/>
      <w:r w:rsidRPr="00DD7E7D">
        <w:t xml:space="preserve">, </w:t>
      </w:r>
      <w:proofErr w:type="spellStart"/>
      <w:r w:rsidRPr="00DD7E7D">
        <w:t>private</w:t>
      </w:r>
      <w:proofErr w:type="spellEnd"/>
      <w:r w:rsidRPr="00DD7E7D">
        <w:t xml:space="preserve">, </w:t>
      </w:r>
      <w:proofErr w:type="spellStart"/>
      <w:r w:rsidRPr="00DD7E7D">
        <w:t>hybrid</w:t>
      </w:r>
      <w:proofErr w:type="spellEnd"/>
      <w:r w:rsidRPr="00DD7E7D">
        <w:t xml:space="preserve">, </w:t>
      </w:r>
      <w:proofErr w:type="gramStart"/>
      <w:r w:rsidRPr="00DD7E7D">
        <w:t>multi-</w:t>
      </w:r>
      <w:proofErr w:type="spellStart"/>
      <w:r w:rsidRPr="00DD7E7D">
        <w:t>cloud</w:t>
      </w:r>
      <w:proofErr w:type="spellEnd"/>
      <w:proofErr w:type="gramEnd"/>
      <w:r w:rsidRPr="00DD7E7D">
        <w:t>)! Ismertesse azok előnyeit, hátrányait és tipikus felhasználási eseteit.</w:t>
      </w:r>
    </w:p>
    <w:p w14:paraId="249C341C" w14:textId="3D3184EE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 w:rsidRPr="00DD7E7D">
        <w:t xml:space="preserve">Fejtse ki a </w:t>
      </w:r>
      <w:proofErr w:type="spellStart"/>
      <w:r w:rsidRPr="00DD7E7D">
        <w:t>cloud</w:t>
      </w:r>
      <w:proofErr w:type="spellEnd"/>
      <w:r w:rsidRPr="00DD7E7D">
        <w:t xml:space="preserve"> </w:t>
      </w:r>
      <w:proofErr w:type="spellStart"/>
      <w:r w:rsidRPr="00DD7E7D">
        <w:t>computing</w:t>
      </w:r>
      <w:proofErr w:type="spellEnd"/>
      <w:r w:rsidRPr="00DD7E7D">
        <w:t xml:space="preserve"> fogalmát a NIST definíciója alapján! Ismertesse a fő jellemzőket (</w:t>
      </w:r>
      <w:proofErr w:type="spellStart"/>
      <w:r w:rsidRPr="00DD7E7D">
        <w:t>ondemand</w:t>
      </w:r>
      <w:proofErr w:type="spellEnd"/>
      <w:r w:rsidRPr="00DD7E7D">
        <w:t xml:space="preserve"> </w:t>
      </w:r>
      <w:proofErr w:type="spellStart"/>
      <w:r w:rsidRPr="00DD7E7D">
        <w:t>self</w:t>
      </w:r>
      <w:proofErr w:type="spellEnd"/>
      <w:r w:rsidRPr="00DD7E7D">
        <w:t xml:space="preserve">-service, </w:t>
      </w:r>
      <w:proofErr w:type="spellStart"/>
      <w:r w:rsidRPr="00DD7E7D">
        <w:t>resource</w:t>
      </w:r>
      <w:proofErr w:type="spellEnd"/>
      <w:r w:rsidRPr="00DD7E7D">
        <w:t xml:space="preserve"> </w:t>
      </w:r>
      <w:proofErr w:type="spellStart"/>
      <w:r w:rsidRPr="00DD7E7D">
        <w:t>pooling</w:t>
      </w:r>
      <w:proofErr w:type="spellEnd"/>
      <w:r w:rsidRPr="00DD7E7D">
        <w:t xml:space="preserve">, rapid </w:t>
      </w:r>
      <w:proofErr w:type="spellStart"/>
      <w:r w:rsidRPr="00DD7E7D">
        <w:t>elasticity</w:t>
      </w:r>
      <w:proofErr w:type="spellEnd"/>
      <w:r w:rsidRPr="00DD7E7D">
        <w:t xml:space="preserve"> stb.) és hasonlítsa össze a hagyományos IT modellel.</w:t>
      </w:r>
    </w:p>
    <w:p w14:paraId="3B3C812B" w14:textId="13C9A1F0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 w:rsidRPr="00DD7E7D">
        <w:t xml:space="preserve">Fejtse ki a </w:t>
      </w:r>
      <w:proofErr w:type="spellStart"/>
      <w:r w:rsidRPr="00DD7E7D">
        <w:t>konténerizáció</w:t>
      </w:r>
      <w:proofErr w:type="spellEnd"/>
      <w:r w:rsidRPr="00DD7E7D">
        <w:t xml:space="preserve"> fogalmát! Hasonlítsa össze a konténereket és a virtuális gépeket erőforráshasználat, izoláció és futtatási modell szempontjából.</w:t>
      </w:r>
    </w:p>
    <w:p w14:paraId="4A3D4C92" w14:textId="1689B300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 w:rsidRPr="00DD7E7D">
        <w:t xml:space="preserve">Ismertesse a Docker alapfogalmait (image, </w:t>
      </w:r>
      <w:proofErr w:type="spellStart"/>
      <w:r w:rsidRPr="00DD7E7D">
        <w:t>container</w:t>
      </w:r>
      <w:proofErr w:type="spellEnd"/>
      <w:r w:rsidRPr="00DD7E7D">
        <w:t xml:space="preserve">, Dockerfile)! Mutassa be a Docker </w:t>
      </w:r>
      <w:proofErr w:type="spellStart"/>
      <w:r w:rsidRPr="00DD7E7D">
        <w:t>build</w:t>
      </w:r>
      <w:proofErr w:type="spellEnd"/>
      <w:r w:rsidRPr="00DD7E7D">
        <w:t xml:space="preserve"> és </w:t>
      </w:r>
      <w:proofErr w:type="spellStart"/>
      <w:r w:rsidRPr="00DD7E7D">
        <w:t>run</w:t>
      </w:r>
      <w:proofErr w:type="spellEnd"/>
      <w:r w:rsidRPr="00DD7E7D">
        <w:t xml:space="preserve"> folyamat lépéseit és működését</w:t>
      </w:r>
      <w:r>
        <w:t>.</w:t>
      </w:r>
    </w:p>
    <w:p w14:paraId="3C950955" w14:textId="13F367AB" w:rsidR="00DD7E7D" w:rsidRDefault="00DD7E7D" w:rsidP="00DD7E7D">
      <w:pPr>
        <w:pStyle w:val="Listaszerbekezds"/>
        <w:numPr>
          <w:ilvl w:val="0"/>
          <w:numId w:val="3"/>
        </w:numPr>
        <w:ind w:left="284"/>
        <w:jc w:val="both"/>
      </w:pPr>
      <w:r w:rsidRPr="00DD7E7D">
        <w:t>Fejtse ki a verziókezelés fogalmát és jelentőségét! Mutassa be, milyen problémákat old meg a szoftverfejlesztés során, valamint hasonlítsa össze a központosított és elosztott rendszereket.</w:t>
      </w:r>
    </w:p>
    <w:sectPr w:rsidR="00DD7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A3E09"/>
    <w:multiLevelType w:val="hybridMultilevel"/>
    <w:tmpl w:val="417EE6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A707A"/>
    <w:multiLevelType w:val="hybridMultilevel"/>
    <w:tmpl w:val="81C0471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4D708F"/>
    <w:multiLevelType w:val="hybridMultilevel"/>
    <w:tmpl w:val="DFBE17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636779">
    <w:abstractNumId w:val="0"/>
  </w:num>
  <w:num w:numId="2" w16cid:durableId="151877146">
    <w:abstractNumId w:val="2"/>
  </w:num>
  <w:num w:numId="3" w16cid:durableId="61042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7D"/>
    <w:rsid w:val="00055BFF"/>
    <w:rsid w:val="002453DC"/>
    <w:rsid w:val="003B030B"/>
    <w:rsid w:val="009C7A56"/>
    <w:rsid w:val="00CE5DCE"/>
    <w:rsid w:val="00DD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1E4D"/>
  <w15:chartTrackingRefBased/>
  <w15:docId w15:val="{0E1C33F4-4109-4209-A964-1903B672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D7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7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7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7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7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7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7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7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7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7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7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D7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D7E7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D7E7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D7E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D7E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D7E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D7E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7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D7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7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D7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7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D7E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7E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7E7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D7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D7E7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7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2316</Characters>
  <Application>Microsoft Office Word</Application>
  <DocSecurity>0</DocSecurity>
  <Lines>51</Lines>
  <Paragraphs>45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Martin</dc:creator>
  <cp:keywords/>
  <dc:description/>
  <cp:lastModifiedBy>Szabó Martin</cp:lastModifiedBy>
  <cp:revision>1</cp:revision>
  <dcterms:created xsi:type="dcterms:W3CDTF">2026-04-25T08:11:00Z</dcterms:created>
  <dcterms:modified xsi:type="dcterms:W3CDTF">2026-04-25T08:18:00Z</dcterms:modified>
</cp:coreProperties>
</file>